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72C2" w:rsidRDefault="00011E21" w:rsidP="00011E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9498"/>
        </w:tabs>
        <w:spacing w:before="0"/>
        <w:ind w:right="120"/>
        <w:jc w:val="center"/>
        <w:rPr>
          <w:b/>
          <w:bCs/>
        </w:rPr>
      </w:pPr>
      <w:r>
        <w:rPr>
          <w:b/>
          <w:bCs/>
        </w:rPr>
        <w:t>Format per la progettazione di una UdA</w:t>
      </w:r>
    </w:p>
    <w:p w:rsidR="006872C2" w:rsidRDefault="00011E21">
      <w:pPr>
        <w:pStyle w:val="NormaleWeb"/>
        <w:spacing w:after="0"/>
        <w:ind w:left="120" w:right="120"/>
      </w:pPr>
      <w:r>
        <w:t>A – SCHEDA DI PROGETTO DELL’UdA</w:t>
      </w:r>
      <w:r w:rsidR="00B90D76">
        <w:t xml:space="preserve">  (in viola vengono indicate le modalità di compilazione, in rosso un esempio)</w:t>
      </w:r>
    </w:p>
    <w:p w:rsidR="006872C2" w:rsidRDefault="006872C2">
      <w:pPr>
        <w:pStyle w:val="NormaleWeb"/>
        <w:spacing w:after="0"/>
        <w:ind w:left="120" w:right="120"/>
      </w:pPr>
    </w:p>
    <w:tbl>
      <w:tblPr>
        <w:tblW w:w="0" w:type="auto"/>
        <w:tblInd w:w="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21"/>
        <w:gridCol w:w="7088"/>
      </w:tblGrid>
      <w:tr w:rsidR="006872C2" w:rsidTr="00B82A6C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2C2" w:rsidRDefault="00011E21" w:rsidP="00011E21">
            <w:pPr>
              <w:pStyle w:val="NormaleWeb"/>
              <w:spacing w:after="0"/>
              <w:ind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DENOMINAZIONE</w:t>
            </w:r>
          </w:p>
          <w:p w:rsidR="003805E5" w:rsidRPr="00011E21" w:rsidRDefault="003805E5" w:rsidP="003805E5">
            <w:pPr>
              <w:pStyle w:val="NormaleWeb"/>
              <w:snapToGrid w:val="0"/>
              <w:spacing w:before="0"/>
              <w:ind w:right="120"/>
              <w:rPr>
                <w:color w:val="7030A0"/>
              </w:rPr>
            </w:pPr>
            <w:r>
              <w:rPr>
                <w:color w:val="7030A0"/>
              </w:rPr>
              <w:t>Qui va inserito il titolo che si è deciso di assegnare all’Unità</w:t>
            </w:r>
          </w:p>
          <w:p w:rsidR="006872C2" w:rsidRDefault="006872C2">
            <w:pPr>
              <w:pStyle w:val="NormaleWeb"/>
              <w:spacing w:after="0"/>
              <w:ind w:right="120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C2" w:rsidRPr="00011E21" w:rsidRDefault="006872C2">
            <w:pPr>
              <w:pStyle w:val="NormaleWeb"/>
              <w:snapToGrid w:val="0"/>
              <w:spacing w:before="0"/>
              <w:ind w:right="120"/>
              <w:rPr>
                <w:color w:val="7030A0"/>
              </w:rPr>
            </w:pPr>
          </w:p>
          <w:p w:rsidR="006872C2" w:rsidRDefault="003805E5">
            <w:pPr>
              <w:pStyle w:val="NormaleWeb"/>
              <w:snapToGrid w:val="0"/>
              <w:spacing w:before="0"/>
              <w:ind w:right="120"/>
            </w:pPr>
            <w:r>
              <w:rPr>
                <w:color w:val="FF0000"/>
              </w:rPr>
              <w:t>ES. Ferrara, un viaggio nell’arte</w:t>
            </w:r>
            <w:r w:rsidR="00C71825">
              <w:t xml:space="preserve"> </w:t>
            </w:r>
          </w:p>
        </w:tc>
      </w:tr>
      <w:tr w:rsidR="00820630" w:rsidTr="00B82A6C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30" w:rsidRDefault="00820630" w:rsidP="00011E21">
            <w:pPr>
              <w:pStyle w:val="NormaleWeb"/>
              <w:spacing w:after="0"/>
              <w:ind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DESTINATARI</w:t>
            </w:r>
          </w:p>
          <w:p w:rsidR="00820630" w:rsidRPr="00C672AA" w:rsidRDefault="00820630" w:rsidP="00820630">
            <w:pPr>
              <w:pStyle w:val="NormaleWeb"/>
              <w:spacing w:after="0"/>
              <w:ind w:right="120"/>
              <w:rPr>
                <w:bCs/>
                <w:color w:val="8064A2"/>
              </w:rPr>
            </w:pPr>
            <w:r w:rsidRPr="00C672AA">
              <w:rPr>
                <w:bCs/>
                <w:color w:val="8064A2"/>
              </w:rPr>
              <w:t>Si indica la classe (o le classi) in cui si intende svolgere questa Unità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30" w:rsidRDefault="00820630">
            <w:pPr>
              <w:pStyle w:val="NormaleWeb"/>
              <w:snapToGrid w:val="0"/>
              <w:spacing w:before="0"/>
              <w:ind w:right="120"/>
              <w:rPr>
                <w:color w:val="FF0000"/>
              </w:rPr>
            </w:pPr>
          </w:p>
          <w:p w:rsidR="00820630" w:rsidRPr="00820630" w:rsidRDefault="00820630">
            <w:pPr>
              <w:pStyle w:val="NormaleWeb"/>
              <w:snapToGrid w:val="0"/>
              <w:spacing w:before="0"/>
              <w:ind w:right="120"/>
              <w:rPr>
                <w:color w:val="FF0000"/>
              </w:rPr>
            </w:pPr>
            <w:r w:rsidRPr="00820630">
              <w:rPr>
                <w:color w:val="FF0000"/>
              </w:rPr>
              <w:t>ES. Classi prime indirizzo alberghiero (1^B, 1^C, 1^F)</w:t>
            </w:r>
          </w:p>
        </w:tc>
      </w:tr>
      <w:tr w:rsidR="00011E21" w:rsidTr="00B82A6C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E21" w:rsidRDefault="00011E21" w:rsidP="00011E21">
            <w:pPr>
              <w:pStyle w:val="NormaleWeb"/>
              <w:spacing w:after="0"/>
              <w:ind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PRODOTTO</w:t>
            </w:r>
          </w:p>
          <w:p w:rsidR="003805E5" w:rsidRDefault="003805E5" w:rsidP="003805E5">
            <w:pPr>
              <w:pStyle w:val="NormaleWeb"/>
              <w:snapToGrid w:val="0"/>
              <w:spacing w:before="0"/>
              <w:ind w:right="120"/>
              <w:rPr>
                <w:color w:val="7030A0"/>
              </w:rPr>
            </w:pPr>
            <w:r>
              <w:rPr>
                <w:color w:val="7030A0"/>
              </w:rPr>
              <w:t xml:space="preserve">Il prodotto è ciò che gli alunni devono realizzare a conclusione della UdA per dimostrare di avere acquisito delle competenze. </w:t>
            </w:r>
          </w:p>
          <w:p w:rsidR="00011E21" w:rsidRDefault="003805E5" w:rsidP="003805E5">
            <w:pPr>
              <w:pStyle w:val="NormaleWeb"/>
              <w:spacing w:after="0"/>
              <w:ind w:right="120"/>
              <w:rPr>
                <w:b/>
                <w:bCs/>
              </w:rPr>
            </w:pPr>
            <w:r>
              <w:rPr>
                <w:color w:val="7030A0"/>
              </w:rPr>
              <w:t>Il prodotto può essere materiale (un manufatto, una ricerca…) o immateriale (un evento, un dibattito…)  ma deve sempre contribuire a realizzare e mettere a frutto conoscenze, abilità e competenze previste dal curricolo.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BE" w:rsidRDefault="006C37BE">
            <w:pPr>
              <w:pStyle w:val="NormaleWeb"/>
              <w:snapToGrid w:val="0"/>
              <w:spacing w:before="0"/>
              <w:ind w:right="120"/>
              <w:rPr>
                <w:color w:val="7030A0"/>
              </w:rPr>
            </w:pPr>
          </w:p>
          <w:p w:rsidR="003805E5" w:rsidRPr="003805E5" w:rsidRDefault="003805E5">
            <w:pPr>
              <w:pStyle w:val="NormaleWeb"/>
              <w:snapToGrid w:val="0"/>
              <w:spacing w:before="0"/>
              <w:ind w:right="120"/>
              <w:rPr>
                <w:color w:val="FF0000"/>
              </w:rPr>
            </w:pPr>
            <w:r w:rsidRPr="003805E5">
              <w:rPr>
                <w:color w:val="FF0000"/>
              </w:rPr>
              <w:t xml:space="preserve">ES. Organizzare una visita guidata della </w:t>
            </w:r>
            <w:r w:rsidR="00415EA4">
              <w:rPr>
                <w:color w:val="FF0000"/>
              </w:rPr>
              <w:t xml:space="preserve">città </w:t>
            </w:r>
          </w:p>
        </w:tc>
      </w:tr>
      <w:tr w:rsidR="006872C2" w:rsidTr="00B82A6C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C2" w:rsidRDefault="006872C2">
            <w:pPr>
              <w:pStyle w:val="NormaleWeb"/>
              <w:snapToGrid w:val="0"/>
              <w:spacing w:before="0"/>
              <w:ind w:right="120"/>
            </w:pPr>
          </w:p>
          <w:p w:rsidR="006872C2" w:rsidRDefault="006C37BE" w:rsidP="006C37BE">
            <w:pPr>
              <w:pStyle w:val="NormaleWeb"/>
              <w:spacing w:after="0"/>
              <w:ind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</w:t>
            </w:r>
          </w:p>
          <w:p w:rsidR="006C37BE" w:rsidRDefault="003805E5" w:rsidP="006C37BE">
            <w:pPr>
              <w:pStyle w:val="NormaleWeb"/>
              <w:spacing w:after="0"/>
              <w:ind w:right="120"/>
              <w:jc w:val="center"/>
              <w:rPr>
                <w:color w:val="7030A0"/>
              </w:rPr>
            </w:pPr>
            <w:r w:rsidRPr="003805E5">
              <w:rPr>
                <w:color w:val="7030A0"/>
              </w:rPr>
              <w:t>Devono essere riportate le competenze che l’UdA vuole sviluppare, sia le competenze-chiave di cittadinanza, sia le competenze più specifiche delle varie discipline</w:t>
            </w:r>
          </w:p>
          <w:p w:rsidR="00F524F8" w:rsidRDefault="00F524F8" w:rsidP="00F524F8">
            <w:pPr>
              <w:pStyle w:val="NormaleWeb"/>
              <w:spacing w:after="0"/>
              <w:ind w:right="120"/>
              <w:rPr>
                <w:color w:val="7030A0"/>
              </w:rPr>
            </w:pPr>
          </w:p>
          <w:p w:rsidR="00F524F8" w:rsidRPr="00BE36C6" w:rsidRDefault="00813FAF" w:rsidP="00813FAF">
            <w:pPr>
              <w:pStyle w:val="NormaleWeb"/>
              <w:spacing w:after="0"/>
              <w:ind w:right="120"/>
              <w:rPr>
                <w:color w:val="FF0000"/>
              </w:rPr>
            </w:pPr>
            <w:r w:rsidRPr="00BE36C6">
              <w:rPr>
                <w:color w:val="FF0000"/>
              </w:rPr>
              <w:t>ES. COMUNICAZIONE NELLA MADRELINGUA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C2" w:rsidRDefault="006872C2" w:rsidP="00C71825">
            <w:pPr>
              <w:pStyle w:val="NormaleWeb"/>
              <w:snapToGrid w:val="0"/>
              <w:spacing w:before="0"/>
              <w:ind w:right="120"/>
            </w:pPr>
          </w:p>
          <w:p w:rsidR="006C37BE" w:rsidRDefault="006C37BE" w:rsidP="00C71825">
            <w:pPr>
              <w:pStyle w:val="NormaleWeb"/>
              <w:snapToGrid w:val="0"/>
              <w:spacing w:before="0"/>
              <w:ind w:right="120"/>
              <w:rPr>
                <w:b/>
              </w:rPr>
            </w:pPr>
            <w:r w:rsidRPr="003805E5">
              <w:rPr>
                <w:b/>
              </w:rPr>
              <w:t>EVIDENZE OSSERVABILI</w:t>
            </w:r>
          </w:p>
          <w:p w:rsidR="003805E5" w:rsidRDefault="003805E5" w:rsidP="00C71825">
            <w:pPr>
              <w:pStyle w:val="NormaleWeb"/>
              <w:snapToGrid w:val="0"/>
              <w:spacing w:before="0"/>
              <w:ind w:right="120"/>
              <w:rPr>
                <w:color w:val="7030A0"/>
              </w:rPr>
            </w:pPr>
            <w:r w:rsidRPr="00F524F8">
              <w:rPr>
                <w:color w:val="7030A0"/>
              </w:rPr>
              <w:t>Per ogni competenza evidenziata vanno riportate le “evidenze”, cioè gli aspetti osservabili e misurabili</w:t>
            </w:r>
            <w:r w:rsidR="00F524F8" w:rsidRPr="00F524F8">
              <w:rPr>
                <w:color w:val="7030A0"/>
              </w:rPr>
              <w:t>, quelli da cui possiamo comprendere se l’alunno possiede una competenza</w:t>
            </w:r>
          </w:p>
          <w:p w:rsidR="00BE36C6" w:rsidRDefault="00BE36C6" w:rsidP="00C71825">
            <w:pPr>
              <w:pStyle w:val="NormaleWeb"/>
              <w:snapToGrid w:val="0"/>
              <w:spacing w:before="0"/>
              <w:ind w:right="120"/>
              <w:rPr>
                <w:color w:val="7030A0"/>
              </w:rPr>
            </w:pPr>
          </w:p>
          <w:p w:rsidR="00BE36C6" w:rsidRPr="00BE36C6" w:rsidRDefault="00BE36C6" w:rsidP="00C71825">
            <w:pPr>
              <w:pStyle w:val="NormaleWeb"/>
              <w:snapToGrid w:val="0"/>
              <w:spacing w:before="0"/>
              <w:ind w:right="120"/>
              <w:rPr>
                <w:color w:val="FF0000"/>
              </w:rPr>
            </w:pPr>
            <w:r w:rsidRPr="00BE36C6">
              <w:rPr>
                <w:color w:val="FF0000"/>
              </w:rPr>
              <w:t xml:space="preserve">ES. Interagisce in diverse situazioni comunicative, rispettando gli </w:t>
            </w:r>
            <w:r w:rsidRPr="00BE36C6">
              <w:rPr>
                <w:color w:val="FF0000"/>
              </w:rPr>
              <w:lastRenderedPageBreak/>
              <w:t>interlocutori, le regole della conversazione e utilizzando un registro adeguato…</w:t>
            </w:r>
          </w:p>
        </w:tc>
      </w:tr>
      <w:tr w:rsidR="006872C2" w:rsidTr="00B82A6C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C2" w:rsidRDefault="006872C2">
            <w:pPr>
              <w:pStyle w:val="NormaleWeb"/>
              <w:snapToGrid w:val="0"/>
              <w:spacing w:before="0"/>
              <w:ind w:right="120"/>
            </w:pPr>
          </w:p>
          <w:p w:rsidR="006872C2" w:rsidRDefault="006872C2">
            <w:pPr>
              <w:pStyle w:val="NormaleWeb"/>
              <w:spacing w:after="0"/>
              <w:ind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:rsidR="006872C2" w:rsidRPr="00C672AA" w:rsidRDefault="005E7DC1">
            <w:pPr>
              <w:pStyle w:val="NormaleWeb"/>
              <w:spacing w:after="0"/>
              <w:ind w:right="120"/>
              <w:rPr>
                <w:color w:val="8064A2"/>
              </w:rPr>
            </w:pPr>
            <w:r w:rsidRPr="00C672AA">
              <w:rPr>
                <w:color w:val="8064A2"/>
              </w:rPr>
              <w:t>Si cercano di valutare i tempi di svolgimento dell’Unità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C1" w:rsidRDefault="005E7DC1">
            <w:pPr>
              <w:pStyle w:val="NormaleWeb"/>
              <w:snapToGrid w:val="0"/>
              <w:spacing w:before="0"/>
              <w:ind w:right="120"/>
            </w:pPr>
          </w:p>
          <w:p w:rsidR="006872C2" w:rsidRPr="005E7DC1" w:rsidRDefault="005E7DC1">
            <w:pPr>
              <w:pStyle w:val="NormaleWeb"/>
              <w:snapToGrid w:val="0"/>
              <w:spacing w:before="0"/>
              <w:ind w:right="120"/>
              <w:rPr>
                <w:color w:val="FF0000"/>
              </w:rPr>
            </w:pPr>
            <w:r w:rsidRPr="005E7DC1">
              <w:rPr>
                <w:color w:val="FF0000"/>
              </w:rPr>
              <w:t>ES. Due mesi (Ottobre e Novembre)</w:t>
            </w:r>
          </w:p>
        </w:tc>
      </w:tr>
      <w:tr w:rsidR="006872C2" w:rsidTr="00B82A6C"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C2" w:rsidRDefault="006872C2">
            <w:pPr>
              <w:pStyle w:val="NormaleWeb"/>
              <w:snapToGrid w:val="0"/>
              <w:spacing w:before="0"/>
              <w:ind w:right="120"/>
            </w:pPr>
          </w:p>
          <w:p w:rsidR="006872C2" w:rsidRDefault="006872C2">
            <w:pPr>
              <w:pStyle w:val="NormaleWeb"/>
              <w:spacing w:after="0"/>
              <w:ind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DISCIPLINE COINVOLTE</w:t>
            </w:r>
          </w:p>
          <w:p w:rsidR="005E7DC1" w:rsidRPr="00C672AA" w:rsidRDefault="005E7DC1" w:rsidP="005E7DC1">
            <w:pPr>
              <w:pStyle w:val="NormaleWeb"/>
              <w:spacing w:after="0"/>
              <w:ind w:right="120"/>
              <w:rPr>
                <w:bCs/>
                <w:color w:val="8064A2"/>
              </w:rPr>
            </w:pPr>
            <w:r w:rsidRPr="00C672AA">
              <w:rPr>
                <w:bCs/>
                <w:color w:val="8064A2"/>
              </w:rPr>
              <w:t>Vengono indicate tutte le discipline che concorrono a sviluppare questa UdA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C1" w:rsidRDefault="005E7DC1">
            <w:pPr>
              <w:pStyle w:val="NormaleWeb"/>
              <w:snapToGrid w:val="0"/>
              <w:spacing w:before="0"/>
              <w:ind w:right="120"/>
              <w:rPr>
                <w:color w:val="FF0000"/>
              </w:rPr>
            </w:pPr>
          </w:p>
          <w:p w:rsidR="006872C2" w:rsidRPr="005E7DC1" w:rsidRDefault="005E7DC1">
            <w:pPr>
              <w:pStyle w:val="NormaleWeb"/>
              <w:snapToGrid w:val="0"/>
              <w:spacing w:before="0"/>
              <w:ind w:right="120"/>
              <w:rPr>
                <w:color w:val="FF0000"/>
              </w:rPr>
            </w:pPr>
            <w:r w:rsidRPr="005E7DC1">
              <w:rPr>
                <w:color w:val="FF0000"/>
              </w:rPr>
              <w:t>ES. Italiano, geografia, storia dell’arte, TIC…</w:t>
            </w:r>
          </w:p>
        </w:tc>
      </w:tr>
    </w:tbl>
    <w:p w:rsidR="006872C2" w:rsidRDefault="006872C2">
      <w:pPr>
        <w:pStyle w:val="NormaleWeb"/>
        <w:spacing w:after="0"/>
        <w:ind w:right="12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7"/>
        <w:gridCol w:w="7017"/>
      </w:tblGrid>
      <w:tr w:rsidR="00415EA4" w:rsidTr="00C672AA"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6C" w:rsidRDefault="00B82A6C" w:rsidP="00B82A6C">
            <w:pPr>
              <w:pStyle w:val="NormaleWeb"/>
              <w:snapToGrid w:val="0"/>
              <w:spacing w:before="0"/>
              <w:ind w:right="120"/>
              <w:jc w:val="center"/>
              <w:rPr>
                <w:b/>
              </w:rPr>
            </w:pPr>
          </w:p>
          <w:p w:rsidR="00415EA4" w:rsidRPr="00B82A6C" w:rsidRDefault="00415EA4" w:rsidP="00B82A6C">
            <w:pPr>
              <w:pStyle w:val="NormaleWeb"/>
              <w:snapToGrid w:val="0"/>
              <w:spacing w:before="0"/>
              <w:ind w:right="120"/>
              <w:jc w:val="center"/>
              <w:rPr>
                <w:b/>
              </w:rPr>
            </w:pPr>
            <w:r w:rsidRPr="00B82A6C">
              <w:rPr>
                <w:b/>
              </w:rPr>
              <w:t>ATTIVITA'</w:t>
            </w:r>
          </w:p>
          <w:p w:rsidR="00415EA4" w:rsidRPr="00C672AA" w:rsidRDefault="00415EA4" w:rsidP="00C71825">
            <w:pPr>
              <w:pStyle w:val="NormaleWeb"/>
              <w:snapToGrid w:val="0"/>
              <w:spacing w:before="0"/>
              <w:ind w:right="120"/>
              <w:rPr>
                <w:color w:val="8064A2"/>
              </w:rPr>
            </w:pPr>
            <w:r w:rsidRPr="00C672AA">
              <w:rPr>
                <w:color w:val="8064A2"/>
              </w:rPr>
              <w:t xml:space="preserve">Ogni disciplina coinvolta nella realizzazione dell’UdA elenca le attività che intende svolgere 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A4" w:rsidRPr="00415EA4" w:rsidRDefault="00415EA4" w:rsidP="00C71825">
            <w:pPr>
              <w:pStyle w:val="NormaleWeb"/>
              <w:spacing w:before="0"/>
              <w:ind w:right="120"/>
              <w:rPr>
                <w:color w:val="FF0000"/>
              </w:rPr>
            </w:pPr>
            <w:r w:rsidRPr="00415EA4">
              <w:rPr>
                <w:color w:val="FF0000"/>
              </w:rPr>
              <w:t xml:space="preserve">ES. </w:t>
            </w:r>
          </w:p>
          <w:p w:rsidR="00415EA4" w:rsidRPr="00415EA4" w:rsidRDefault="00415EA4" w:rsidP="00C71825">
            <w:pPr>
              <w:pStyle w:val="NormaleWeb"/>
              <w:spacing w:before="0"/>
              <w:ind w:right="120"/>
              <w:rPr>
                <w:color w:val="FF0000"/>
              </w:rPr>
            </w:pPr>
            <w:r w:rsidRPr="00415EA4">
              <w:rPr>
                <w:color w:val="FF0000"/>
              </w:rPr>
              <w:t>STORIA DELL’ARTE: analisi delle principali opere d’arte della città</w:t>
            </w:r>
          </w:p>
          <w:p w:rsidR="00415EA4" w:rsidRPr="00415EA4" w:rsidRDefault="00415EA4" w:rsidP="00C71825">
            <w:pPr>
              <w:pStyle w:val="NormaleWeb"/>
              <w:spacing w:before="0"/>
              <w:ind w:right="120"/>
              <w:rPr>
                <w:color w:val="FF0000"/>
              </w:rPr>
            </w:pPr>
            <w:r w:rsidRPr="00415EA4">
              <w:rPr>
                <w:color w:val="FF0000"/>
              </w:rPr>
              <w:t xml:space="preserve">GEOGRAFIA: - lezione di cartografia (linguaggio cartografico, vari </w:t>
            </w:r>
          </w:p>
          <w:p w:rsidR="00415EA4" w:rsidRPr="00415EA4" w:rsidRDefault="00415EA4" w:rsidP="00C71825">
            <w:pPr>
              <w:pStyle w:val="NormaleWeb"/>
              <w:spacing w:before="0"/>
              <w:ind w:right="120"/>
              <w:rPr>
                <w:color w:val="FF0000"/>
              </w:rPr>
            </w:pPr>
            <w:r w:rsidRPr="00415EA4">
              <w:rPr>
                <w:color w:val="FF0000"/>
              </w:rPr>
              <w:t xml:space="preserve">                            tipi di carte…)</w:t>
            </w:r>
          </w:p>
          <w:p w:rsidR="00415EA4" w:rsidRPr="00415EA4" w:rsidRDefault="00415EA4" w:rsidP="00C71825">
            <w:pPr>
              <w:pStyle w:val="NormaleWeb"/>
              <w:spacing w:before="0"/>
              <w:ind w:right="120"/>
              <w:rPr>
                <w:color w:val="FF0000"/>
              </w:rPr>
            </w:pPr>
            <w:r w:rsidRPr="00415EA4">
              <w:rPr>
                <w:color w:val="FF0000"/>
              </w:rPr>
              <w:t xml:space="preserve">                         - analisi dello schema urbanistico della città</w:t>
            </w:r>
          </w:p>
          <w:p w:rsidR="00415EA4" w:rsidRPr="00415EA4" w:rsidRDefault="00415EA4" w:rsidP="00C71825">
            <w:pPr>
              <w:pStyle w:val="NormaleWeb"/>
              <w:spacing w:before="0"/>
              <w:ind w:right="120"/>
              <w:rPr>
                <w:color w:val="FF0000"/>
              </w:rPr>
            </w:pPr>
            <w:r w:rsidRPr="00415EA4">
              <w:rPr>
                <w:color w:val="FF0000"/>
              </w:rPr>
              <w:t xml:space="preserve">                         - individuazione luoghi di interesse culturale</w:t>
            </w:r>
          </w:p>
          <w:p w:rsidR="00415EA4" w:rsidRDefault="00415EA4" w:rsidP="00C71825">
            <w:pPr>
              <w:pStyle w:val="NormaleWeb"/>
              <w:spacing w:before="0"/>
              <w:ind w:right="120"/>
            </w:pPr>
            <w:r w:rsidRPr="00415EA4">
              <w:rPr>
                <w:color w:val="FF0000"/>
              </w:rPr>
              <w:t>…</w:t>
            </w:r>
          </w:p>
        </w:tc>
      </w:tr>
    </w:tbl>
    <w:p w:rsidR="006872C2" w:rsidRDefault="006872C2">
      <w:pPr>
        <w:spacing w:before="280"/>
        <w:ind w:left="120" w:right="120"/>
      </w:pPr>
    </w:p>
    <w:p w:rsidR="006872C2" w:rsidRDefault="006872C2">
      <w:pPr>
        <w:pStyle w:val="NormaleWeb"/>
        <w:spacing w:after="0"/>
        <w:ind w:left="120" w:right="12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-49.5pt;width:676.65pt;height:692.75pt;z-index:251657728;mso-wrap-distance-left:0;mso-wrap-distance-right:7.05p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513"/>
                    <w:gridCol w:w="6095"/>
                  </w:tblGrid>
                  <w:tr w:rsidR="005E7F70" w:rsidTr="004F62C2">
                    <w:trPr>
                      <w:trHeight w:val="7645"/>
                    </w:trPr>
                    <w:tc>
                      <w:tcPr>
                        <w:tcW w:w="751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5E7F70" w:rsidRDefault="005E7F70">
                        <w:pPr>
                          <w:pStyle w:val="NormaleWeb"/>
                          <w:snapToGrid w:val="0"/>
                          <w:spacing w:after="0"/>
                          <w:ind w:left="120" w:right="120"/>
                        </w:pPr>
                      </w:p>
                      <w:p w:rsidR="005E7F70" w:rsidRDefault="005E7F70">
                        <w:pPr>
                          <w:pStyle w:val="NormaleWeb"/>
                          <w:spacing w:after="0"/>
                          <w:ind w:right="12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 xml:space="preserve">SETTING </w:t>
                        </w:r>
                      </w:p>
                      <w:p w:rsidR="005E7F70" w:rsidRPr="00C672AA" w:rsidRDefault="005E7F70" w:rsidP="00415EA4">
                        <w:pPr>
                          <w:pStyle w:val="NormaleWeb"/>
                          <w:spacing w:after="0"/>
                          <w:ind w:right="120"/>
                          <w:rPr>
                            <w:b/>
                            <w:bCs/>
                            <w:color w:val="8064A2"/>
                          </w:rPr>
                        </w:pPr>
                        <w:r w:rsidRPr="00C672AA">
                          <w:rPr>
                            <w:b/>
                            <w:bCs/>
                            <w:color w:val="8064A2"/>
                          </w:rPr>
                          <w:t>ogni disciplina indica il setting d’aula e la metodologia con cui intende operare</w:t>
                        </w:r>
                      </w:p>
                      <w:p w:rsidR="005E7F70" w:rsidRPr="00C672AA" w:rsidRDefault="005E7F70">
                        <w:pPr>
                          <w:pStyle w:val="NormaleWeb"/>
                          <w:numPr>
                            <w:ilvl w:val="0"/>
                            <w:numId w:val="7"/>
                          </w:numPr>
                          <w:spacing w:after="0"/>
                          <w:ind w:left="0" w:right="120" w:firstLine="0"/>
                          <w:rPr>
                            <w:b/>
                            <w:color w:val="8064A2"/>
                          </w:rPr>
                        </w:pPr>
                        <w:r w:rsidRPr="00C672AA">
                          <w:rPr>
                            <w:b/>
                            <w:color w:val="8064A2"/>
                          </w:rPr>
                          <w:t>ambiente aula o altri ambienti</w:t>
                        </w:r>
                      </w:p>
                      <w:p w:rsidR="005E7F70" w:rsidRPr="00C672AA" w:rsidRDefault="005E7F70">
                        <w:pPr>
                          <w:pStyle w:val="NormaleWeb"/>
                          <w:numPr>
                            <w:ilvl w:val="0"/>
                            <w:numId w:val="7"/>
                          </w:numPr>
                          <w:spacing w:before="0"/>
                          <w:ind w:left="0" w:right="120" w:firstLine="0"/>
                          <w:rPr>
                            <w:b/>
                            <w:color w:val="8064A2"/>
                          </w:rPr>
                        </w:pPr>
                        <w:r w:rsidRPr="00C672AA">
                          <w:rPr>
                            <w:b/>
                            <w:color w:val="8064A2"/>
                          </w:rPr>
                          <w:t>disposizione dei banchi</w:t>
                        </w:r>
                      </w:p>
                      <w:p w:rsidR="005E7F70" w:rsidRPr="00C672AA" w:rsidRDefault="005E7F70">
                        <w:pPr>
                          <w:pStyle w:val="NormaleWeb"/>
                          <w:numPr>
                            <w:ilvl w:val="0"/>
                            <w:numId w:val="7"/>
                          </w:numPr>
                          <w:spacing w:before="0"/>
                          <w:ind w:left="0" w:right="120" w:firstLine="0"/>
                          <w:rPr>
                            <w:b/>
                            <w:color w:val="8064A2"/>
                          </w:rPr>
                        </w:pPr>
                        <w:r w:rsidRPr="00C672AA">
                          <w:rPr>
                            <w:b/>
                            <w:color w:val="8064A2"/>
                          </w:rPr>
                          <w:t>disposizione ed utilizzo dei materiali (specificare quali materiali e con quali modalità sono stati messi a disposizione degli alunni)</w:t>
                        </w:r>
                      </w:p>
                      <w:p w:rsidR="005E7F70" w:rsidRPr="00C672AA" w:rsidRDefault="005E7F70" w:rsidP="005A09CF">
                        <w:pPr>
                          <w:pStyle w:val="NormaleWeb"/>
                          <w:numPr>
                            <w:ilvl w:val="0"/>
                            <w:numId w:val="7"/>
                          </w:numPr>
                          <w:spacing w:before="0"/>
                          <w:ind w:left="0" w:right="120" w:firstLine="0"/>
                          <w:rPr>
                            <w:b/>
                            <w:color w:val="8064A2"/>
                          </w:rPr>
                        </w:pPr>
                        <w:r w:rsidRPr="00C672AA">
                          <w:rPr>
                            <w:b/>
                            <w:color w:val="8064A2"/>
                          </w:rPr>
                          <w:t>supporti tecnologici (LIM, videoproiettore, pc, ecc.)</w:t>
                        </w:r>
                      </w:p>
                      <w:p w:rsidR="005E7F70" w:rsidRDefault="005E7F70" w:rsidP="00B82A6C">
                        <w:pPr>
                          <w:pStyle w:val="NormaleWeb"/>
                          <w:snapToGrid w:val="0"/>
                          <w:spacing w:before="0" w:after="0"/>
                          <w:ind w:right="119"/>
                          <w:jc w:val="center"/>
                          <w:rPr>
                            <w:rFonts w:ascii="Symbol" w:eastAsia="Symbol" w:hAnsi="Symbol" w:cs="Symbol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METODOLOGIA</w:t>
                        </w:r>
                      </w:p>
                      <w:p w:rsidR="005E7F70" w:rsidRPr="00C672AA" w:rsidRDefault="005E7F70" w:rsidP="005E7F70">
                        <w:pPr>
                          <w:pStyle w:val="NormaleWeb"/>
                          <w:numPr>
                            <w:ilvl w:val="0"/>
                            <w:numId w:val="7"/>
                          </w:numPr>
                          <w:snapToGrid w:val="0"/>
                          <w:spacing w:before="0" w:after="0"/>
                          <w:ind w:right="119"/>
                          <w:jc w:val="both"/>
                          <w:rPr>
                            <w:b/>
                            <w:color w:val="8064A2"/>
                            <w:lang w:val="en-US"/>
                          </w:rPr>
                        </w:pPr>
                        <w:r w:rsidRPr="00C672AA">
                          <w:rPr>
                            <w:b/>
                            <w:color w:val="8064A2"/>
                            <w:lang w:val="en-US"/>
                          </w:rPr>
                          <w:t xml:space="preserve">lezione frontale, </w:t>
                        </w:r>
                      </w:p>
                      <w:p w:rsidR="005E7F70" w:rsidRPr="00C672AA" w:rsidRDefault="005E7F70" w:rsidP="005E7F70">
                        <w:pPr>
                          <w:pStyle w:val="NormaleWeb"/>
                          <w:numPr>
                            <w:ilvl w:val="0"/>
                            <w:numId w:val="7"/>
                          </w:numPr>
                          <w:snapToGrid w:val="0"/>
                          <w:spacing w:before="0" w:after="0"/>
                          <w:ind w:right="119"/>
                          <w:jc w:val="both"/>
                          <w:rPr>
                            <w:b/>
                            <w:color w:val="8064A2"/>
                            <w:lang w:val="en-US"/>
                          </w:rPr>
                        </w:pPr>
                        <w:r w:rsidRPr="00C672AA">
                          <w:rPr>
                            <w:b/>
                            <w:color w:val="8064A2"/>
                            <w:lang w:val="en-US"/>
                          </w:rPr>
                          <w:t xml:space="preserve">peer to peer, </w:t>
                        </w:r>
                        <w:r w:rsidRPr="00C672AA">
                          <w:rPr>
                            <w:b/>
                            <w:color w:val="8064A2"/>
                            <w:lang w:val="en-GB"/>
                          </w:rPr>
                          <w:t xml:space="preserve"> </w:t>
                        </w:r>
                      </w:p>
                      <w:p w:rsidR="005E7F70" w:rsidRPr="00C672AA" w:rsidRDefault="005E7F70" w:rsidP="005E7F70">
                        <w:pPr>
                          <w:pStyle w:val="NormaleWeb"/>
                          <w:numPr>
                            <w:ilvl w:val="0"/>
                            <w:numId w:val="7"/>
                          </w:numPr>
                          <w:snapToGrid w:val="0"/>
                          <w:spacing w:before="0" w:after="0"/>
                          <w:ind w:right="119"/>
                          <w:jc w:val="both"/>
                          <w:rPr>
                            <w:b/>
                            <w:color w:val="8064A2"/>
                            <w:lang w:val="en-US"/>
                          </w:rPr>
                        </w:pPr>
                        <w:r w:rsidRPr="00C672AA">
                          <w:rPr>
                            <w:b/>
                            <w:color w:val="8064A2"/>
                            <w:lang w:val="en-GB"/>
                          </w:rPr>
                          <w:t xml:space="preserve">problem solving, </w:t>
                        </w:r>
                      </w:p>
                      <w:p w:rsidR="005E7F70" w:rsidRPr="00C672AA" w:rsidRDefault="005E7F70" w:rsidP="005E7F70">
                        <w:pPr>
                          <w:pStyle w:val="NormaleWeb"/>
                          <w:numPr>
                            <w:ilvl w:val="0"/>
                            <w:numId w:val="7"/>
                          </w:numPr>
                          <w:snapToGrid w:val="0"/>
                          <w:spacing w:before="0" w:after="0"/>
                          <w:ind w:right="119"/>
                          <w:jc w:val="both"/>
                          <w:rPr>
                            <w:b/>
                            <w:color w:val="8064A2"/>
                            <w:lang w:val="en-US"/>
                          </w:rPr>
                        </w:pPr>
                        <w:r w:rsidRPr="00C672AA">
                          <w:rPr>
                            <w:b/>
                            <w:color w:val="8064A2"/>
                            <w:lang w:val="en-GB"/>
                          </w:rPr>
                          <w:t xml:space="preserve">tutoring,  </w:t>
                        </w:r>
                      </w:p>
                      <w:p w:rsidR="005E7F70" w:rsidRPr="00C672AA" w:rsidRDefault="005E7F70" w:rsidP="005E7F70">
                        <w:pPr>
                          <w:pStyle w:val="NormaleWeb"/>
                          <w:numPr>
                            <w:ilvl w:val="0"/>
                            <w:numId w:val="7"/>
                          </w:numPr>
                          <w:snapToGrid w:val="0"/>
                          <w:spacing w:before="0" w:after="0"/>
                          <w:ind w:right="119"/>
                          <w:jc w:val="both"/>
                          <w:rPr>
                            <w:b/>
                            <w:color w:val="8064A2"/>
                            <w:lang w:val="en-US"/>
                          </w:rPr>
                        </w:pPr>
                        <w:r w:rsidRPr="00C672AA">
                          <w:rPr>
                            <w:b/>
                            <w:color w:val="8064A2"/>
                            <w:lang w:val="en-GB"/>
                          </w:rPr>
                          <w:t xml:space="preserve">learning by doing, </w:t>
                        </w:r>
                      </w:p>
                      <w:p w:rsidR="005E7F70" w:rsidRPr="00C672AA" w:rsidRDefault="005E7F70" w:rsidP="005E7F70">
                        <w:pPr>
                          <w:pStyle w:val="NormaleWeb"/>
                          <w:numPr>
                            <w:ilvl w:val="0"/>
                            <w:numId w:val="7"/>
                          </w:numPr>
                          <w:snapToGrid w:val="0"/>
                          <w:spacing w:before="0" w:after="0"/>
                          <w:ind w:right="119"/>
                          <w:jc w:val="both"/>
                          <w:rPr>
                            <w:b/>
                            <w:color w:val="8064A2"/>
                            <w:lang w:val="en-US"/>
                          </w:rPr>
                        </w:pPr>
                        <w:r w:rsidRPr="00C672AA">
                          <w:rPr>
                            <w:b/>
                            <w:color w:val="8064A2"/>
                            <w:lang w:val="en-GB"/>
                          </w:rPr>
                          <w:t>cooperative learning</w:t>
                        </w:r>
                        <w:r w:rsidRPr="00C672AA">
                          <w:rPr>
                            <w:b/>
                            <w:bCs/>
                            <w:color w:val="8064A2"/>
                            <w:sz w:val="28"/>
                            <w:lang w:val="en-GB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7F70" w:rsidRPr="005A09CF" w:rsidRDefault="005E7F70">
                        <w:pPr>
                          <w:pStyle w:val="NormaleWeb"/>
                          <w:snapToGrid w:val="0"/>
                          <w:spacing w:before="0"/>
                          <w:ind w:right="120"/>
                          <w:rPr>
                            <w:lang w:val="en-US"/>
                          </w:rPr>
                        </w:pPr>
                      </w:p>
                      <w:p w:rsidR="005E7F70" w:rsidRPr="005A09CF" w:rsidRDefault="005E7F70">
                        <w:pPr>
                          <w:pStyle w:val="NormaleWeb"/>
                          <w:spacing w:before="0"/>
                          <w:ind w:right="120"/>
                          <w:rPr>
                            <w:lang w:val="en-US"/>
                          </w:rPr>
                        </w:pPr>
                      </w:p>
                      <w:p w:rsidR="005E7F70" w:rsidRPr="005A09CF" w:rsidRDefault="005E7F70">
                        <w:pPr>
                          <w:pStyle w:val="NormaleWeb"/>
                          <w:spacing w:before="0"/>
                          <w:ind w:right="120"/>
                          <w:rPr>
                            <w:color w:val="FF0000"/>
                          </w:rPr>
                        </w:pPr>
                        <w:r w:rsidRPr="005A09CF">
                          <w:rPr>
                            <w:color w:val="FF0000"/>
                          </w:rPr>
                          <w:t>ES. GEOGRAFIA:</w:t>
                        </w:r>
                      </w:p>
                      <w:p w:rsidR="005E7F70" w:rsidRPr="005A09CF" w:rsidRDefault="005E7F70">
                        <w:pPr>
                          <w:pStyle w:val="NormaleWeb"/>
                          <w:spacing w:before="0"/>
                          <w:ind w:right="120"/>
                          <w:rPr>
                            <w:color w:val="FF0000"/>
                          </w:rPr>
                        </w:pPr>
                        <w:r w:rsidRPr="005A09CF">
                          <w:rPr>
                            <w:color w:val="FF0000"/>
                          </w:rPr>
                          <w:t xml:space="preserve">1. </w:t>
                        </w:r>
                        <w:r>
                          <w:rPr>
                            <w:color w:val="FF0000"/>
                          </w:rPr>
                          <w:t>Lezione frontale, g</w:t>
                        </w:r>
                        <w:r w:rsidRPr="005A09CF">
                          <w:rPr>
                            <w:color w:val="FF0000"/>
                          </w:rPr>
                          <w:t>li alunni di fronte all’insegnante (banchi a ferro di cavallo)</w:t>
                        </w:r>
                      </w:p>
                      <w:p w:rsidR="005E7F70" w:rsidRPr="005A09CF" w:rsidRDefault="005E7F70">
                        <w:pPr>
                          <w:pStyle w:val="NormaleWeb"/>
                          <w:spacing w:before="0"/>
                          <w:ind w:right="120"/>
                          <w:rPr>
                            <w:color w:val="FF0000"/>
                          </w:rPr>
                        </w:pPr>
                        <w:r w:rsidRPr="005A09CF">
                          <w:rPr>
                            <w:color w:val="FF0000"/>
                          </w:rPr>
                          <w:t xml:space="preserve">2. </w:t>
                        </w:r>
                        <w:r>
                          <w:rPr>
                            <w:color w:val="FF0000"/>
                          </w:rPr>
                          <w:t xml:space="preserve">Problem solving, </w:t>
                        </w:r>
                        <w:r w:rsidRPr="005A09CF">
                          <w:rPr>
                            <w:color w:val="FF0000"/>
                          </w:rPr>
                          <w:t>tutti gli alunni in cerchi</w:t>
                        </w:r>
                        <w:r>
                          <w:rPr>
                            <w:color w:val="FF0000"/>
                          </w:rPr>
                          <w:t>o</w:t>
                        </w:r>
                        <w:r w:rsidRPr="005A09CF">
                          <w:rPr>
                            <w:color w:val="FF0000"/>
                          </w:rPr>
                          <w:t xml:space="preserve"> intorno ad alcuni banchi su cui vengono distese le carte</w:t>
                        </w:r>
                      </w:p>
                      <w:p w:rsidR="005E7F70" w:rsidRPr="005A09CF" w:rsidRDefault="005E7F70">
                        <w:pPr>
                          <w:pStyle w:val="NormaleWeb"/>
                          <w:spacing w:before="0"/>
                          <w:ind w:right="120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3. T</w:t>
                        </w:r>
                        <w:r w:rsidRPr="005A09CF">
                          <w:rPr>
                            <w:color w:val="FF0000"/>
                          </w:rPr>
                          <w:t>utti gli alunni nei banchi di fronte alla LIM</w:t>
                        </w:r>
                      </w:p>
                      <w:p w:rsidR="005E7F70" w:rsidRDefault="005E7F70">
                        <w:pPr>
                          <w:pStyle w:val="NormaleWeb"/>
                          <w:spacing w:before="0"/>
                          <w:ind w:right="120"/>
                        </w:pPr>
                        <w:r w:rsidRPr="005A09CF">
                          <w:rPr>
                            <w:color w:val="FF0000"/>
                          </w:rPr>
                          <w:t xml:space="preserve">4. </w:t>
                        </w:r>
                        <w:r>
                          <w:rPr>
                            <w:color w:val="FF0000"/>
                          </w:rPr>
                          <w:t xml:space="preserve">Cooperative learning, </w:t>
                        </w:r>
                        <w:r w:rsidRPr="005A09CF">
                          <w:rPr>
                            <w:color w:val="FF0000"/>
                          </w:rPr>
                          <w:t>alunni nei banchi divisi a gruppi di quattro</w:t>
                        </w:r>
                      </w:p>
                      <w:p w:rsidR="005E7F70" w:rsidRDefault="005E7F70" w:rsidP="005A09CF">
                        <w:pPr>
                          <w:pStyle w:val="NormaleWeb"/>
                          <w:snapToGrid w:val="0"/>
                          <w:spacing w:before="0" w:after="0" w:line="360" w:lineRule="auto"/>
                          <w:ind w:right="120"/>
                          <w:jc w:val="both"/>
                          <w:rPr>
                            <w:rFonts w:eastAsia="Symbol"/>
                          </w:rPr>
                        </w:pPr>
                        <w:r w:rsidRPr="005A09CF">
                          <w:t xml:space="preserve">  </w:t>
                        </w:r>
                      </w:p>
                      <w:p w:rsidR="005E7F70" w:rsidRDefault="005E7F70" w:rsidP="005E7F70">
                        <w:pPr>
                          <w:pStyle w:val="NormaleWeb"/>
                          <w:snapToGrid w:val="0"/>
                          <w:spacing w:before="0" w:after="0" w:line="360" w:lineRule="auto"/>
                          <w:ind w:right="120"/>
                          <w:jc w:val="both"/>
                        </w:pPr>
                      </w:p>
                    </w:tc>
                  </w:tr>
                  <w:tr w:rsidR="006872C2" w:rsidTr="004F62C2">
                    <w:tc>
                      <w:tcPr>
                        <w:tcW w:w="7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872C2" w:rsidRPr="005A09CF" w:rsidRDefault="006872C2">
                        <w:pPr>
                          <w:pStyle w:val="NormaleWeb"/>
                          <w:snapToGrid w:val="0"/>
                          <w:spacing w:before="0"/>
                          <w:ind w:right="120"/>
                          <w:rPr>
                            <w:b/>
                            <w:bCs/>
                            <w:sz w:val="28"/>
                          </w:rPr>
                        </w:pPr>
                      </w:p>
                      <w:p w:rsidR="006872C2" w:rsidRDefault="006872C2">
                        <w:pPr>
                          <w:pStyle w:val="NormaleWeb"/>
                          <w:spacing w:after="0"/>
                          <w:ind w:right="12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INCLUSIVITA’</w:t>
                        </w:r>
                      </w:p>
                      <w:p w:rsidR="005E7F70" w:rsidRPr="00C672AA" w:rsidRDefault="005E7F70" w:rsidP="005E7F70">
                        <w:pPr>
                          <w:pStyle w:val="NormaleWeb"/>
                          <w:spacing w:after="0"/>
                          <w:ind w:right="120"/>
                          <w:rPr>
                            <w:b/>
                            <w:bCs/>
                            <w:color w:val="8064A2"/>
                          </w:rPr>
                        </w:pPr>
                        <w:r w:rsidRPr="00C672AA">
                          <w:rPr>
                            <w:b/>
                            <w:bCs/>
                            <w:color w:val="8064A2"/>
                          </w:rPr>
                          <w:t>Vanno indicati gli strumenti che si intendono utilizzare per favorire l’inclusione degli alunni con difficoltà (DSA, BES, ecc.)</w:t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7F70" w:rsidRPr="004F62C2" w:rsidRDefault="005E7F70" w:rsidP="005E7F70">
                        <w:pPr>
                          <w:pStyle w:val="NormaleWeb"/>
                          <w:spacing w:before="0" w:after="0" w:line="360" w:lineRule="auto"/>
                          <w:ind w:right="120"/>
                          <w:rPr>
                            <w:color w:val="FF0000"/>
                          </w:rPr>
                        </w:pPr>
                        <w:r w:rsidRPr="004F62C2">
                          <w:rPr>
                            <w:color w:val="FF0000"/>
                          </w:rPr>
                          <w:t xml:space="preserve">ES. GEOGRAFIA: </w:t>
                        </w:r>
                      </w:p>
                      <w:p w:rsidR="004F62C2" w:rsidRDefault="004F62C2" w:rsidP="005E7F70">
                        <w:pPr>
                          <w:pStyle w:val="NormaleWeb"/>
                          <w:spacing w:before="0" w:after="0" w:line="360" w:lineRule="auto"/>
                          <w:ind w:right="120"/>
                        </w:pPr>
                        <w:r w:rsidRPr="004F62C2">
                          <w:rPr>
                            <w:color w:val="FF0000"/>
                          </w:rPr>
                          <w:t>Strumenti dispensativi (es. prendere appunti), strumenti compensativi (utilizzo di mappe concettuali, ecc.)</w:t>
                        </w:r>
                      </w:p>
                    </w:tc>
                  </w:tr>
                </w:tbl>
                <w:p w:rsidR="006872C2" w:rsidRDefault="006872C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6872C2" w:rsidRDefault="006872C2">
      <w:pPr>
        <w:pStyle w:val="NormaleWeb"/>
        <w:ind w:left="120" w:right="120"/>
      </w:pPr>
    </w:p>
    <w:p w:rsidR="006872C2" w:rsidRDefault="006872C2">
      <w:pPr>
        <w:pStyle w:val="NormaleWeb"/>
        <w:spacing w:before="0" w:after="0"/>
      </w:pPr>
    </w:p>
    <w:p w:rsidR="006872C2" w:rsidRDefault="006872C2"/>
    <w:p w:rsidR="006872C2" w:rsidRDefault="006872C2"/>
    <w:p w:rsidR="006872C2" w:rsidRDefault="006872C2"/>
    <w:p w:rsidR="006872C2" w:rsidRDefault="006872C2">
      <w:pPr>
        <w:pStyle w:val="NormaleWeb"/>
        <w:spacing w:before="0" w:after="0"/>
      </w:pPr>
    </w:p>
    <w:p w:rsidR="006872C2" w:rsidRDefault="006872C2"/>
    <w:tbl>
      <w:tblPr>
        <w:tblW w:w="0" w:type="auto"/>
        <w:tblInd w:w="1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78"/>
        <w:gridCol w:w="6095"/>
      </w:tblGrid>
      <w:tr w:rsidR="004F62C2" w:rsidTr="00B82A6C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2" w:rsidRDefault="004F62C2" w:rsidP="004F62C2">
            <w:pPr>
              <w:pStyle w:val="NormaleWeb"/>
              <w:spacing w:after="0"/>
              <w:ind w:right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VERIFICA</w:t>
            </w:r>
          </w:p>
          <w:p w:rsidR="00B82A6C" w:rsidRDefault="00B82A6C" w:rsidP="004F62C2">
            <w:pPr>
              <w:pStyle w:val="NormaleWeb"/>
              <w:spacing w:after="0"/>
              <w:ind w:right="120"/>
              <w:jc w:val="center"/>
              <w:rPr>
                <w:b/>
                <w:bCs/>
                <w:sz w:val="28"/>
              </w:rPr>
            </w:pPr>
          </w:p>
          <w:p w:rsidR="004F62C2" w:rsidRPr="00C672AA" w:rsidRDefault="004F62C2" w:rsidP="00B82A6C">
            <w:pPr>
              <w:snapToGrid w:val="0"/>
              <w:jc w:val="both"/>
              <w:rPr>
                <w:b/>
                <w:color w:val="8064A2"/>
              </w:rPr>
            </w:pPr>
            <w:r w:rsidRPr="00C672AA">
              <w:rPr>
                <w:b/>
                <w:color w:val="8064A2"/>
              </w:rPr>
              <w:t>I docenti dovrebbero concordare un unico comp</w:t>
            </w:r>
            <w:r w:rsidR="00B82A6C" w:rsidRPr="00C672AA">
              <w:rPr>
                <w:b/>
                <w:color w:val="8064A2"/>
              </w:rPr>
              <w:t>ito autentico che riassuma in sé</w:t>
            </w:r>
            <w:r w:rsidRPr="00C672AA">
              <w:rPr>
                <w:b/>
                <w:color w:val="8064A2"/>
              </w:rPr>
              <w:t xml:space="preserve"> le conoscenze e le competenze maturate nelle singole discipline durante lo svolgimento dell’Unita di Apprendimento, quindi il compito autentico dovrebbe essere valutato complessivamente. Uno strumento con cui è possibile questo tipo di valutazione pluridisciplinare è la rubric delle competenze</w:t>
            </w:r>
          </w:p>
          <w:p w:rsidR="00B82A6C" w:rsidRPr="00C672AA" w:rsidRDefault="00B82A6C" w:rsidP="00B82A6C">
            <w:pPr>
              <w:snapToGrid w:val="0"/>
              <w:jc w:val="both"/>
              <w:rPr>
                <w:b/>
                <w:color w:val="8064A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C2" w:rsidRDefault="004F62C2" w:rsidP="004F62C2">
            <w:pPr>
              <w:tabs>
                <w:tab w:val="left" w:pos="407"/>
              </w:tabs>
              <w:snapToGrid w:val="0"/>
              <w:spacing w:line="360" w:lineRule="auto"/>
              <w:ind w:left="407" w:right="120"/>
            </w:pPr>
          </w:p>
          <w:p w:rsidR="00B82A6C" w:rsidRDefault="00B82A6C" w:rsidP="004F62C2">
            <w:pPr>
              <w:tabs>
                <w:tab w:val="left" w:pos="407"/>
              </w:tabs>
              <w:snapToGrid w:val="0"/>
              <w:spacing w:line="360" w:lineRule="auto"/>
              <w:ind w:left="407" w:right="120"/>
            </w:pPr>
          </w:p>
          <w:p w:rsidR="00B82A6C" w:rsidRDefault="00B82A6C" w:rsidP="004F62C2">
            <w:pPr>
              <w:tabs>
                <w:tab w:val="left" w:pos="407"/>
              </w:tabs>
              <w:snapToGrid w:val="0"/>
              <w:spacing w:line="360" w:lineRule="auto"/>
              <w:ind w:left="407" w:right="120"/>
            </w:pPr>
          </w:p>
          <w:p w:rsidR="00B82A6C" w:rsidRPr="00B82A6C" w:rsidRDefault="00B82A6C" w:rsidP="004F62C2">
            <w:pPr>
              <w:tabs>
                <w:tab w:val="left" w:pos="407"/>
              </w:tabs>
              <w:snapToGrid w:val="0"/>
              <w:spacing w:line="360" w:lineRule="auto"/>
              <w:ind w:left="407" w:right="120"/>
              <w:rPr>
                <w:color w:val="FF0000"/>
              </w:rPr>
            </w:pPr>
            <w:r>
              <w:rPr>
                <w:color w:val="FF0000"/>
              </w:rPr>
              <w:t xml:space="preserve">Vedere esempio </w:t>
            </w:r>
            <w:r w:rsidRPr="00B82A6C">
              <w:rPr>
                <w:color w:val="FF0000"/>
              </w:rPr>
              <w:t>di rubric a fondo pagina</w:t>
            </w:r>
          </w:p>
        </w:tc>
      </w:tr>
    </w:tbl>
    <w:p w:rsidR="006872C2" w:rsidRDefault="006872C2"/>
    <w:p w:rsidR="006872C2" w:rsidRDefault="006872C2"/>
    <w:p w:rsidR="006872C2" w:rsidRDefault="006872C2">
      <w:pPr>
        <w:pStyle w:val="NormaleWeb"/>
        <w:ind w:right="120"/>
      </w:pPr>
      <w:r>
        <w:t xml:space="preserve">AUTOVALUTAZIONE  </w:t>
      </w:r>
      <w:r w:rsidR="009B703E" w:rsidRPr="00A80F05">
        <w:rPr>
          <w:b/>
          <w:color w:val="8064A2"/>
        </w:rPr>
        <w:t>(va compilata dopo lo svolgimento dell’UdA ed è utile ai docenti per valutare il lavoro svolto. Per ogni disciplina coinvolta nella UdA va data una valutazione del lavoro svolto)</w:t>
      </w:r>
    </w:p>
    <w:tbl>
      <w:tblPr>
        <w:tblW w:w="0" w:type="auto"/>
        <w:tblInd w:w="1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02"/>
        <w:gridCol w:w="6095"/>
      </w:tblGrid>
      <w:tr w:rsidR="006872C2" w:rsidTr="00B82A6C"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C2" w:rsidRDefault="006872C2">
            <w:pPr>
              <w:pStyle w:val="NormaleWeb"/>
              <w:snapToGrid w:val="0"/>
              <w:spacing w:after="0"/>
              <w:ind w:right="120"/>
              <w:jc w:val="center"/>
            </w:pPr>
            <w:r>
              <w:rPr>
                <w:b/>
                <w:bCs/>
              </w:rPr>
              <w:t>PUNTI DEBOLI</w:t>
            </w:r>
            <w:r w:rsidR="009B703E"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C2" w:rsidRDefault="006872C2">
            <w:pPr>
              <w:pStyle w:val="NormaleWeb"/>
              <w:snapToGrid w:val="0"/>
              <w:spacing w:after="0"/>
              <w:ind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PUNTI FORTI</w:t>
            </w:r>
          </w:p>
        </w:tc>
      </w:tr>
      <w:tr w:rsidR="006872C2" w:rsidTr="00B82A6C"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3E" w:rsidRDefault="009B703E">
            <w:pPr>
              <w:pStyle w:val="NormaleWeb"/>
              <w:snapToGrid w:val="0"/>
              <w:spacing w:before="0"/>
              <w:ind w:right="120"/>
            </w:pPr>
          </w:p>
          <w:p w:rsidR="006872C2" w:rsidRPr="009B703E" w:rsidRDefault="009B703E">
            <w:pPr>
              <w:pStyle w:val="NormaleWeb"/>
              <w:snapToGrid w:val="0"/>
              <w:spacing w:before="0"/>
              <w:ind w:right="120"/>
              <w:rPr>
                <w:color w:val="FF0000"/>
              </w:rPr>
            </w:pPr>
            <w:r w:rsidRPr="009B703E">
              <w:rPr>
                <w:color w:val="FF0000"/>
              </w:rPr>
              <w:t>ES. I tempi preventivati erano troppo ristretti…</w:t>
            </w:r>
          </w:p>
          <w:p w:rsidR="006872C2" w:rsidRDefault="006872C2">
            <w:pPr>
              <w:pStyle w:val="NormaleWeb"/>
              <w:ind w:right="120"/>
            </w:pPr>
          </w:p>
          <w:p w:rsidR="006872C2" w:rsidRDefault="006872C2">
            <w:pPr>
              <w:pStyle w:val="NormaleWeb"/>
              <w:ind w:right="120"/>
            </w:pPr>
          </w:p>
          <w:p w:rsidR="006872C2" w:rsidRDefault="006872C2">
            <w:pPr>
              <w:pStyle w:val="NormaleWeb"/>
              <w:spacing w:after="0"/>
              <w:ind w:right="12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C2" w:rsidRPr="009B703E" w:rsidRDefault="009B703E">
            <w:pPr>
              <w:pStyle w:val="NormaleWeb"/>
              <w:snapToGrid w:val="0"/>
              <w:spacing w:after="0"/>
              <w:ind w:right="120"/>
              <w:rPr>
                <w:color w:val="FF0000"/>
              </w:rPr>
            </w:pPr>
            <w:r w:rsidRPr="009B703E">
              <w:rPr>
                <w:color w:val="FF0000"/>
              </w:rPr>
              <w:t>ES. Ogni alunno della classe è stato coinvolto nello svolgimento dell’Unità…</w:t>
            </w:r>
          </w:p>
        </w:tc>
      </w:tr>
    </w:tbl>
    <w:p w:rsidR="006872C2" w:rsidRDefault="006872C2">
      <w:pPr>
        <w:pStyle w:val="NormaleWeb"/>
        <w:ind w:right="120"/>
      </w:pPr>
    </w:p>
    <w:p w:rsidR="009B703E" w:rsidRDefault="009B703E">
      <w:pPr>
        <w:pStyle w:val="NormaleWeb"/>
        <w:ind w:right="120"/>
      </w:pPr>
    </w:p>
    <w:tbl>
      <w:tblPr>
        <w:tblW w:w="0" w:type="auto"/>
        <w:tblInd w:w="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88"/>
        <w:gridCol w:w="6095"/>
      </w:tblGrid>
      <w:tr w:rsidR="006872C2" w:rsidTr="00B82A6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C2" w:rsidRDefault="006872C2">
            <w:pPr>
              <w:pStyle w:val="NormaleWeb"/>
              <w:snapToGrid w:val="0"/>
              <w:spacing w:before="0"/>
              <w:ind w:right="120"/>
            </w:pPr>
          </w:p>
          <w:p w:rsidR="009B703E" w:rsidRDefault="006872C2" w:rsidP="009B703E">
            <w:pPr>
              <w:pStyle w:val="NormaleWeb"/>
              <w:snapToGrid w:val="0"/>
              <w:spacing w:before="0" w:line="200" w:lineRule="atLeast"/>
              <w:ind w:right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PROGETTAZIONE</w:t>
            </w:r>
          </w:p>
          <w:p w:rsidR="009B703E" w:rsidRPr="00A80F05" w:rsidRDefault="009B703E" w:rsidP="009B703E">
            <w:pPr>
              <w:pStyle w:val="NormaleWeb"/>
              <w:snapToGrid w:val="0"/>
              <w:spacing w:before="0" w:line="200" w:lineRule="atLeast"/>
              <w:ind w:right="120"/>
              <w:jc w:val="center"/>
              <w:rPr>
                <w:color w:val="8064A2"/>
              </w:rPr>
            </w:pPr>
            <w:r w:rsidRPr="00A80F05">
              <w:rPr>
                <w:b/>
                <w:bCs/>
                <w:color w:val="8064A2"/>
              </w:rPr>
              <w:t>(indicare per ogni disciplina gli aspetti salienti della programmazione)</w:t>
            </w:r>
          </w:p>
          <w:p w:rsidR="009B703E" w:rsidRDefault="009B703E" w:rsidP="009B703E">
            <w:pPr>
              <w:pStyle w:val="NormaleWeb"/>
              <w:snapToGrid w:val="0"/>
              <w:spacing w:before="0" w:line="200" w:lineRule="atLeast"/>
              <w:ind w:right="120"/>
            </w:pPr>
            <w:r>
              <w:t xml:space="preserve"> es. Articolata, Sommaria, Assente, Altro</w:t>
            </w:r>
          </w:p>
          <w:p w:rsidR="006872C2" w:rsidRDefault="006872C2" w:rsidP="009B703E">
            <w:pPr>
              <w:pStyle w:val="NormaleWeb"/>
              <w:spacing w:after="0"/>
              <w:ind w:right="12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C2" w:rsidRPr="009B703E" w:rsidRDefault="006872C2" w:rsidP="009B703E">
            <w:pPr>
              <w:pStyle w:val="NormaleWeb"/>
              <w:spacing w:after="0" w:line="200" w:lineRule="atLeast"/>
              <w:ind w:right="120"/>
              <w:rPr>
                <w:color w:val="FF0000"/>
              </w:rPr>
            </w:pPr>
            <w:r>
              <w:t xml:space="preserve"> </w:t>
            </w:r>
            <w:r w:rsidR="009B703E" w:rsidRPr="009B703E">
              <w:rPr>
                <w:color w:val="FF0000"/>
              </w:rPr>
              <w:t>ES. ITALIANO: La programmazione è stata un po’ sommaria per mancanza di momenti di confronto con i colleghi…</w:t>
            </w:r>
          </w:p>
        </w:tc>
      </w:tr>
      <w:tr w:rsidR="006872C2" w:rsidTr="00B82A6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C2" w:rsidRDefault="006872C2">
            <w:pPr>
              <w:pStyle w:val="NormaleWeb"/>
              <w:snapToGrid w:val="0"/>
              <w:spacing w:before="0"/>
              <w:ind w:right="120"/>
            </w:pPr>
            <w:r>
              <w:t xml:space="preserve">                   </w:t>
            </w:r>
          </w:p>
          <w:p w:rsidR="002D244D" w:rsidRDefault="006872C2" w:rsidP="002D244D">
            <w:pPr>
              <w:pStyle w:val="NormaleWeb"/>
              <w:snapToGrid w:val="0"/>
              <w:spacing w:before="0" w:line="200" w:lineRule="atLeast"/>
              <w:ind w:right="120"/>
              <w:jc w:val="center"/>
            </w:pPr>
            <w:r>
              <w:rPr>
                <w:b/>
                <w:bCs/>
                <w:sz w:val="28"/>
              </w:rPr>
              <w:t>ORGANIZZAZIONE</w:t>
            </w:r>
          </w:p>
          <w:p w:rsidR="006872C2" w:rsidRPr="002D244D" w:rsidRDefault="002D244D" w:rsidP="002D244D">
            <w:pPr>
              <w:pStyle w:val="NormaleWeb"/>
              <w:snapToGrid w:val="0"/>
              <w:spacing w:before="0" w:line="200" w:lineRule="atLeast"/>
              <w:ind w:right="120"/>
            </w:pPr>
            <w:r>
              <w:t>es. Efficace, Dispersiva, Poco efficace, Altro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C2" w:rsidRPr="002D244D" w:rsidRDefault="002D244D" w:rsidP="002D244D">
            <w:pPr>
              <w:pStyle w:val="NormaleWeb"/>
              <w:spacing w:after="0" w:line="200" w:lineRule="atLeast"/>
              <w:ind w:right="120"/>
              <w:rPr>
                <w:color w:val="FF0000"/>
              </w:rPr>
            </w:pPr>
            <w:r w:rsidRPr="002D244D">
              <w:rPr>
                <w:color w:val="FF0000"/>
              </w:rPr>
              <w:t>ES. GEOGRAFIA: l’organizzazione del lavoro  stata efficace, le fasi di lavoro sono state sempre svolte con i materiali necessari e nei tempi programmati…</w:t>
            </w:r>
          </w:p>
        </w:tc>
      </w:tr>
      <w:tr w:rsidR="006872C2" w:rsidTr="00B82A6C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C2" w:rsidRDefault="006872C2">
            <w:pPr>
              <w:snapToGrid w:val="0"/>
              <w:spacing w:before="240" w:after="28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STRATEGIE DIDATTICHE</w:t>
            </w:r>
          </w:p>
          <w:p w:rsidR="006872C2" w:rsidRDefault="006872C2">
            <w:pPr>
              <w:jc w:val="center"/>
            </w:pPr>
            <w:r>
              <w:t>(stile comunicativo, sostegno all’apprendimento, individualizzazioni, diversificazione metodologica, strumenti di inclusione, altro………)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C2" w:rsidRPr="002D244D" w:rsidRDefault="002D244D" w:rsidP="002D244D">
            <w:pPr>
              <w:pStyle w:val="NormaleWeb"/>
              <w:spacing w:after="0" w:line="200" w:lineRule="atLeast"/>
              <w:ind w:right="120"/>
              <w:rPr>
                <w:color w:val="FF0000"/>
              </w:rPr>
            </w:pPr>
            <w:r w:rsidRPr="002D244D">
              <w:rPr>
                <w:color w:val="FF0000"/>
              </w:rPr>
              <w:t>ES. ITALIANO: le strategie di inclusione sono risultate poco adatte per un alunno che necessita di strumenti diversi…</w:t>
            </w:r>
          </w:p>
        </w:tc>
      </w:tr>
    </w:tbl>
    <w:p w:rsidR="00B82A6C" w:rsidRDefault="00B82A6C">
      <w:pPr>
        <w:pStyle w:val="NormaleWeb"/>
        <w:ind w:right="120"/>
      </w:pPr>
    </w:p>
    <w:p w:rsidR="00B82A6C" w:rsidRDefault="00B82A6C">
      <w:pPr>
        <w:pStyle w:val="NormaleWeb"/>
        <w:ind w:right="120"/>
      </w:pPr>
    </w:p>
    <w:p w:rsidR="00B82A6C" w:rsidRDefault="00B82A6C">
      <w:pPr>
        <w:pStyle w:val="NormaleWeb"/>
        <w:ind w:right="120"/>
      </w:pPr>
    </w:p>
    <w:p w:rsidR="00B82A6C" w:rsidRDefault="00B82A6C">
      <w:pPr>
        <w:pStyle w:val="NormaleWeb"/>
        <w:ind w:right="120"/>
      </w:pPr>
    </w:p>
    <w:p w:rsidR="00B82A6C" w:rsidRDefault="00B82A6C">
      <w:pPr>
        <w:pStyle w:val="NormaleWeb"/>
        <w:ind w:right="120"/>
      </w:pPr>
    </w:p>
    <w:p w:rsidR="00ED48DE" w:rsidRDefault="00ED48DE">
      <w:pPr>
        <w:pStyle w:val="NormaleWeb"/>
        <w:ind w:right="120"/>
      </w:pPr>
    </w:p>
    <w:p w:rsidR="002D244D" w:rsidRDefault="002D244D">
      <w:pPr>
        <w:pStyle w:val="NormaleWeb"/>
        <w:ind w:right="120"/>
      </w:pPr>
    </w:p>
    <w:p w:rsidR="006872C2" w:rsidRDefault="006872C2">
      <w:pPr>
        <w:pStyle w:val="NormaleWeb"/>
        <w:ind w:right="120"/>
      </w:pPr>
      <w:r>
        <w:lastRenderedPageBreak/>
        <w:t>Possibile rubric di valutazione: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30"/>
        <w:gridCol w:w="2481"/>
        <w:gridCol w:w="2977"/>
        <w:gridCol w:w="2835"/>
        <w:gridCol w:w="1843"/>
        <w:gridCol w:w="1984"/>
      </w:tblGrid>
      <w:tr w:rsidR="006872C2" w:rsidTr="002D244D"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872C2" w:rsidRDefault="006872C2">
            <w:pPr>
              <w:pStyle w:val="Contenutotabella"/>
            </w:pPr>
            <w:r>
              <w:t>punti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872C2" w:rsidRDefault="006872C2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872C2" w:rsidRDefault="006872C2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872C2" w:rsidRDefault="006872C2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6872C2" w:rsidRDefault="006872C2">
            <w:pPr>
              <w:pStyle w:val="Contenutotabella"/>
            </w:pPr>
            <w:r>
              <w:t>Totale punti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6872C2" w:rsidRDefault="006872C2">
            <w:pPr>
              <w:pStyle w:val="Contenutotabella"/>
            </w:pPr>
            <w:r>
              <w:t>Life skill</w:t>
            </w:r>
          </w:p>
        </w:tc>
      </w:tr>
      <w:tr w:rsidR="006872C2" w:rsidTr="002D244D"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872C2" w:rsidRDefault="006872C2">
            <w:pPr>
              <w:pStyle w:val="Contenutotabella"/>
            </w:pPr>
            <w:r>
              <w:t>Rispetto dei tempi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Il prodotto viene presentato in ritardo rispetto ai tempi concordati (oltre tre giorni)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Il prodotto viene presentato in ritardo rispetto ai tempi concordati (uno o due giorni)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Il prodotto viene presentato presentato nel rispetto dei tempi.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responsabilità</w:t>
            </w:r>
          </w:p>
        </w:tc>
      </w:tr>
      <w:tr w:rsidR="006872C2" w:rsidTr="002D244D"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872C2" w:rsidRDefault="006872C2">
            <w:pPr>
              <w:pStyle w:val="Contenutotabella"/>
            </w:pPr>
            <w:r>
              <w:t>Conoscenza dei contenuti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Lo studente non sa rispondere a domande sull'argomento dimostrando di conoscerlo solo superficialmente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Lo studente sa rispondere solo a facili domande sull'argomento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Lo studente risponde alle domande che gli vengono poste dimostrando una conoscenza approfondita dell'argomento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Acquisire ed intrepretare l'informazione</w:t>
            </w:r>
          </w:p>
        </w:tc>
      </w:tr>
      <w:tr w:rsidR="006872C2" w:rsidTr="002D244D"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872C2" w:rsidRDefault="006872C2">
            <w:pPr>
              <w:pStyle w:val="Contenutotabella"/>
            </w:pPr>
            <w:r>
              <w:t>Qualità della presentazione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La presentazione contiene solo alcune informazioni, c'è prevalenza di immagini o parti scritte.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La presentazione contiene tutte le informazioni principali e c'è un buon equilibrio tra immagini e parti scritte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La presentazione contiene tutte le informazioni, attira l'attenzione ed è originale nella sua realizzazione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Comunicare</w:t>
            </w:r>
          </w:p>
        </w:tc>
      </w:tr>
      <w:tr w:rsidR="006872C2" w:rsidTr="002D244D"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872C2" w:rsidRDefault="006872C2">
            <w:pPr>
              <w:pStyle w:val="Contenutotabella"/>
            </w:pPr>
            <w:r>
              <w:t>Capacità di collaborazione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Gli studenti faticano a trovare strategie di lavoro comuni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Gli studenti lavorano in modo abbastanza collaborativo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Gli studenti lavorano in modo collaborativo, metendo in gioco le proprie potenzialità e valorizzando i contributi dei compagni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  <w:r>
              <w:t>Relazionarsi, collaborare</w:t>
            </w:r>
          </w:p>
        </w:tc>
      </w:tr>
      <w:tr w:rsidR="006872C2" w:rsidTr="002D244D">
        <w:trPr>
          <w:trHeight w:val="984"/>
        </w:trPr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872C2" w:rsidRDefault="006872C2">
            <w:pPr>
              <w:pStyle w:val="Contenutotabella"/>
            </w:pP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</w:p>
          <w:p w:rsidR="002D244D" w:rsidRDefault="002D244D">
            <w:pPr>
              <w:pStyle w:val="Contenutotabella"/>
            </w:pPr>
          </w:p>
          <w:p w:rsidR="002D244D" w:rsidRDefault="002D244D">
            <w:pPr>
              <w:pStyle w:val="Contenutotabella"/>
            </w:pPr>
          </w:p>
          <w:p w:rsidR="002D244D" w:rsidRDefault="002D244D">
            <w:pPr>
              <w:pStyle w:val="Contenutotabella"/>
            </w:pPr>
          </w:p>
          <w:p w:rsidR="002D244D" w:rsidRDefault="002D244D">
            <w:pPr>
              <w:pStyle w:val="Contenutotabella"/>
            </w:pPr>
          </w:p>
          <w:p w:rsidR="002D244D" w:rsidRDefault="002D244D">
            <w:pPr>
              <w:pStyle w:val="Contenutotabella"/>
            </w:pPr>
          </w:p>
          <w:p w:rsidR="002D244D" w:rsidRDefault="002D244D">
            <w:pPr>
              <w:pStyle w:val="Contenutotabella"/>
            </w:pPr>
          </w:p>
          <w:p w:rsidR="002D244D" w:rsidRDefault="002D244D">
            <w:pPr>
              <w:pStyle w:val="Contenutotabella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  <w:shd w:val="clear" w:color="auto" w:fill="99CCFF"/>
            </w:pPr>
            <w:r>
              <w:t xml:space="preserve">Tot.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2C2" w:rsidRDefault="006872C2">
            <w:pPr>
              <w:pStyle w:val="Contenutotabella"/>
            </w:pPr>
          </w:p>
        </w:tc>
      </w:tr>
    </w:tbl>
    <w:p w:rsidR="006872C2" w:rsidRPr="00A80F05" w:rsidRDefault="002A2444" w:rsidP="00B90D76">
      <w:pPr>
        <w:pStyle w:val="NormaleWeb"/>
        <w:ind w:right="120"/>
        <w:jc w:val="both"/>
        <w:rPr>
          <w:b/>
          <w:color w:val="8064A2"/>
        </w:rPr>
      </w:pPr>
      <w:r w:rsidRPr="00A80F05">
        <w:rPr>
          <w:b/>
          <w:color w:val="8064A2"/>
        </w:rPr>
        <w:lastRenderedPageBreak/>
        <w:t>La tabella seguente è uno strumento che può essere utilizzato dal docente per pianificare le attività che intende svolgere all’interno dell’Unità di Apprendimento, è facoltativa e chi lo desidera può inserirla nel format di programmazione generale dell’UdA. Si propone un esempio di compilazione (in rosso)</w:t>
      </w:r>
    </w:p>
    <w:p w:rsidR="002D244D" w:rsidRDefault="002D244D">
      <w:pPr>
        <w:pStyle w:val="NormaleWeb"/>
        <w:ind w:right="120"/>
      </w:pPr>
    </w:p>
    <w:p w:rsidR="002D244D" w:rsidRPr="00B90D76" w:rsidRDefault="002A2444" w:rsidP="002A2444">
      <w:pPr>
        <w:pStyle w:val="NormaleWeb"/>
        <w:ind w:right="120" w:firstLine="708"/>
        <w:rPr>
          <w:color w:val="FF0000"/>
        </w:rPr>
      </w:pPr>
      <w:r w:rsidRPr="00B90D76">
        <w:rPr>
          <w:color w:val="FF0000"/>
        </w:rPr>
        <w:t>ES. GEOGRAFIA (lezione di cartografia)</w:t>
      </w:r>
    </w:p>
    <w:p w:rsidR="002D244D" w:rsidRDefault="002D244D">
      <w:pPr>
        <w:pStyle w:val="NormaleWeb"/>
        <w:ind w:right="120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7"/>
        <w:gridCol w:w="1776"/>
        <w:gridCol w:w="3005"/>
        <w:gridCol w:w="2126"/>
        <w:gridCol w:w="4111"/>
      </w:tblGrid>
      <w:tr w:rsidR="002D244D" w:rsidTr="002A2444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Default="002D244D" w:rsidP="00A80F05">
            <w:pPr>
              <w:snapToGrid w:val="0"/>
            </w:pPr>
          </w:p>
          <w:p w:rsidR="002D244D" w:rsidRDefault="002D244D" w:rsidP="00A80F05"/>
          <w:p w:rsidR="002D244D" w:rsidRDefault="002D244D" w:rsidP="00A80F05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Default="002D244D" w:rsidP="00A80F05">
            <w:pPr>
              <w:snapToGrid w:val="0"/>
              <w:jc w:val="center"/>
              <w:rPr>
                <w:b/>
                <w:bCs/>
              </w:rPr>
            </w:pPr>
          </w:p>
          <w:p w:rsidR="002D244D" w:rsidRDefault="002D244D" w:rsidP="00A80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SETTING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Default="002D244D" w:rsidP="00A80F05">
            <w:pPr>
              <w:snapToGrid w:val="0"/>
              <w:jc w:val="center"/>
              <w:rPr>
                <w:b/>
                <w:bCs/>
              </w:rPr>
            </w:pPr>
          </w:p>
          <w:p w:rsidR="002D244D" w:rsidRDefault="002D244D" w:rsidP="00A80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METODOLOGIA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Default="002D244D" w:rsidP="00A80F05">
            <w:pPr>
              <w:snapToGrid w:val="0"/>
              <w:jc w:val="center"/>
              <w:rPr>
                <w:b/>
                <w:bCs/>
              </w:rPr>
            </w:pPr>
          </w:p>
          <w:p w:rsidR="002D244D" w:rsidRDefault="002D244D" w:rsidP="00A80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TEMPISTICA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44D" w:rsidRDefault="002D244D" w:rsidP="00A80F05">
            <w:pPr>
              <w:snapToGrid w:val="0"/>
              <w:jc w:val="center"/>
              <w:rPr>
                <w:b/>
                <w:bCs/>
              </w:rPr>
            </w:pPr>
          </w:p>
          <w:p w:rsidR="002D244D" w:rsidRDefault="002D244D" w:rsidP="00A80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INCLUSIONE</w:t>
            </w:r>
          </w:p>
        </w:tc>
      </w:tr>
      <w:tr w:rsidR="002D244D" w:rsidTr="002A2444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44D" w:rsidRPr="002A2444" w:rsidRDefault="002D244D" w:rsidP="00A80F05">
            <w:pPr>
              <w:snapToGrid w:val="0"/>
              <w:spacing w:line="360" w:lineRule="auto"/>
              <w:rPr>
                <w:szCs w:val="28"/>
              </w:rPr>
            </w:pPr>
            <w:r w:rsidRPr="002A2444">
              <w:rPr>
                <w:szCs w:val="28"/>
              </w:rPr>
              <w:t>BRAIN STORMING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  <w:p w:rsidR="002D244D" w:rsidRPr="00B90D76" w:rsidRDefault="002A2444" w:rsidP="00A80F05">
            <w:pPr>
              <w:rPr>
                <w:color w:val="FF0000"/>
              </w:rPr>
            </w:pPr>
            <w:r w:rsidRPr="00B90D76">
              <w:rPr>
                <w:color w:val="FF0000"/>
              </w:rPr>
              <w:t>Gli alunni sono disposti a ferro di cavallo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>Discussione libera sulle carte geografiche e la rappresentazione del territorio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</w:p>
          <w:p w:rsidR="002D244D" w:rsidRPr="00B90D76" w:rsidRDefault="002A2444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>Un’ora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44D" w:rsidRPr="00B90D76" w:rsidRDefault="002A2444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>Il docente modera gli interventi permettendo a tutti di esprimere il proprio parere e incoraggiando con domande-guida gli alunni meno partecipi.</w:t>
            </w:r>
          </w:p>
        </w:tc>
      </w:tr>
      <w:tr w:rsidR="002A2444" w:rsidTr="00A80F05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2444" w:rsidRDefault="002A2444" w:rsidP="00A80F05">
            <w:pPr>
              <w:snapToGrid w:val="0"/>
              <w:spacing w:line="360" w:lineRule="auto"/>
            </w:pPr>
            <w:r>
              <w:t>INTRODUZIONE</w:t>
            </w:r>
          </w:p>
          <w:p w:rsidR="002A2444" w:rsidRDefault="002A2444" w:rsidP="00A80F05">
            <w:pPr>
              <w:spacing w:line="360" w:lineRule="auto"/>
            </w:pPr>
            <w:r>
              <w:t>(INPUT)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rPr>
                <w:color w:val="FF0000"/>
              </w:rPr>
            </w:pPr>
            <w:r w:rsidRPr="00B90D76">
              <w:rPr>
                <w:color w:val="FF0000"/>
              </w:rPr>
              <w:t xml:space="preserve">Gli alunni sono disposti in cerchio intorno all’insegnante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>L'insegnante spiega le modalità di svolgimento a tutta la classe</w:t>
            </w:r>
            <w:r w:rsidR="00B90D76" w:rsidRPr="00B90D76">
              <w:rPr>
                <w:color w:val="FF0000"/>
              </w:rPr>
              <w:t xml:space="preserve"> (lezione frontale)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>10 MINUTI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</w:p>
        </w:tc>
      </w:tr>
      <w:tr w:rsidR="002A2444" w:rsidTr="00A80F05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2444" w:rsidRDefault="002A2444" w:rsidP="00A80F05">
            <w:pPr>
              <w:snapToGrid w:val="0"/>
              <w:spacing w:line="360" w:lineRule="auto"/>
            </w:pPr>
            <w:r>
              <w:t>SPIEGAZIONE (CONOSCENZE)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>L’insegnante illustra le varie tipologie di carte mostrandone alcuni esempi (in formato cartaceo o sulla LIM)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>un’ora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44" w:rsidRPr="00B90D76" w:rsidRDefault="002A2444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>Il docente ripete la spiegazione semplificandola per gli alunni che hanno incontrato qualche difficoltà e mostra le carte per esemplificare.</w:t>
            </w:r>
          </w:p>
        </w:tc>
      </w:tr>
      <w:tr w:rsidR="002D244D" w:rsidTr="002A2444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44D" w:rsidRDefault="002D244D" w:rsidP="00A80F05">
            <w:pPr>
              <w:snapToGrid w:val="0"/>
              <w:spacing w:line="360" w:lineRule="auto"/>
            </w:pPr>
            <w:r>
              <w:t xml:space="preserve">CONSEGNA </w:t>
            </w:r>
          </w:p>
          <w:p w:rsidR="002D244D" w:rsidRDefault="002D244D" w:rsidP="00A80F05">
            <w:pPr>
              <w:spacing w:line="360" w:lineRule="auto"/>
            </w:pPr>
            <w:r>
              <w:t>(ESERCITAZIONI)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  <w:p w:rsidR="002D244D" w:rsidRPr="00B90D76" w:rsidRDefault="002A2444" w:rsidP="00A80F05">
            <w:pPr>
              <w:rPr>
                <w:color w:val="FF0000"/>
              </w:rPr>
            </w:pPr>
            <w:r w:rsidRPr="00B90D76">
              <w:rPr>
                <w:color w:val="FF0000"/>
              </w:rPr>
              <w:t>Gli alunni sono disposti nei banchi a gruppi di tre o quattro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A2444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>L’insegnante assegna alcuni punti da ricercare sulla carta assegnata</w:t>
            </w:r>
            <w:r w:rsidR="00B90D76" w:rsidRPr="00B90D76">
              <w:rPr>
                <w:color w:val="FF0000"/>
              </w:rPr>
              <w:t>. Il lavoro è svolto in modo cooperativo.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>2 ORE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44D" w:rsidRPr="00B90D76" w:rsidRDefault="002A2444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 xml:space="preserve">Il docente </w:t>
            </w:r>
            <w:r w:rsidR="00B90D76" w:rsidRPr="00B90D76">
              <w:rPr>
                <w:color w:val="FF0000"/>
              </w:rPr>
              <w:t>segue il lavoro dei diversi gruppi, ponendo particolare attenzione agli alunni in difficoltà</w:t>
            </w:r>
          </w:p>
        </w:tc>
      </w:tr>
      <w:tr w:rsidR="002D244D" w:rsidTr="002A2444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44D" w:rsidRDefault="002D244D" w:rsidP="00A80F05">
            <w:pPr>
              <w:snapToGrid w:val="0"/>
              <w:spacing w:line="360" w:lineRule="auto"/>
            </w:pPr>
            <w:r>
              <w:t xml:space="preserve">VERIFICA </w:t>
            </w:r>
            <w:r>
              <w:lastRenderedPageBreak/>
              <w:t xml:space="preserve">INTERMEDIA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  <w:p w:rsidR="002D244D" w:rsidRPr="00B90D76" w:rsidRDefault="00B90D76" w:rsidP="00A80F05">
            <w:pPr>
              <w:rPr>
                <w:color w:val="FF0000"/>
              </w:rPr>
            </w:pPr>
            <w:r w:rsidRPr="00B90D76">
              <w:rPr>
                <w:color w:val="FF0000"/>
              </w:rPr>
              <w:t xml:space="preserve">Gli alunni </w:t>
            </w:r>
            <w:r w:rsidRPr="00B90D76">
              <w:rPr>
                <w:color w:val="FF0000"/>
              </w:rPr>
              <w:lastRenderedPageBreak/>
              <w:t>rimangono nei gruppi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B90D76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lastRenderedPageBreak/>
              <w:t>Vengono esposti i risultati dell’esercitazione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B90D76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>un’ora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</w:tc>
      </w:tr>
      <w:tr w:rsidR="002D244D" w:rsidTr="002A2444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44D" w:rsidRDefault="002D244D" w:rsidP="00A80F05">
            <w:pPr>
              <w:snapToGrid w:val="0"/>
              <w:spacing w:line="360" w:lineRule="auto"/>
            </w:pPr>
            <w:r>
              <w:lastRenderedPageBreak/>
              <w:t>CONSEGNA DI RINFORZO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B90D76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>Gli alunni si dispongono individualmente nei banchi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B90D76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>Vengono ripetuti i concetti che non sono risultati chiari (recupero)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B90D76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>mezz’ora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44D" w:rsidRPr="00B90D76" w:rsidRDefault="00B90D76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>vengono assegnati gli strumenti compensativi (mappe) agli alunni con DSA</w:t>
            </w:r>
          </w:p>
        </w:tc>
      </w:tr>
      <w:tr w:rsidR="002D244D" w:rsidTr="002A2444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44D" w:rsidRDefault="002D244D" w:rsidP="00A80F05">
            <w:pPr>
              <w:snapToGrid w:val="0"/>
              <w:spacing w:line="360" w:lineRule="auto"/>
            </w:pPr>
            <w:r>
              <w:t xml:space="preserve">VERIFICA FINALE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  <w:p w:rsidR="002D244D" w:rsidRPr="00B90D76" w:rsidRDefault="00B90D76" w:rsidP="00A80F05">
            <w:pPr>
              <w:rPr>
                <w:color w:val="FF0000"/>
              </w:rPr>
            </w:pPr>
            <w:r w:rsidRPr="00B90D76">
              <w:rPr>
                <w:color w:val="FF0000"/>
              </w:rPr>
              <w:t>Esercitazione sulle mappe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B90D76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>Gli alunni lavorano individualmente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44D" w:rsidRPr="00B90D76" w:rsidRDefault="00B90D76" w:rsidP="00A80F05">
            <w:pPr>
              <w:snapToGrid w:val="0"/>
              <w:rPr>
                <w:color w:val="FF0000"/>
              </w:rPr>
            </w:pPr>
            <w:r w:rsidRPr="00B90D76">
              <w:rPr>
                <w:color w:val="FF0000"/>
              </w:rPr>
              <w:t>due ore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44D" w:rsidRPr="00B90D76" w:rsidRDefault="002D244D" w:rsidP="00A80F05">
            <w:pPr>
              <w:snapToGrid w:val="0"/>
              <w:rPr>
                <w:color w:val="FF0000"/>
              </w:rPr>
            </w:pPr>
          </w:p>
        </w:tc>
      </w:tr>
    </w:tbl>
    <w:p w:rsidR="002D244D" w:rsidRDefault="002D244D">
      <w:pPr>
        <w:pStyle w:val="NormaleWeb"/>
        <w:ind w:right="120"/>
      </w:pPr>
    </w:p>
    <w:sectPr w:rsidR="002D244D" w:rsidSect="006C37BE">
      <w:footerReference w:type="default" r:id="rId7"/>
      <w:pgSz w:w="16838" w:h="11906" w:orient="landscape"/>
      <w:pgMar w:top="991" w:right="1134" w:bottom="1134" w:left="1417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C5" w:rsidRDefault="003137C5">
      <w:r>
        <w:separator/>
      </w:r>
    </w:p>
  </w:endnote>
  <w:endnote w:type="continuationSeparator" w:id="0">
    <w:p w:rsidR="003137C5" w:rsidRDefault="0031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C2" w:rsidRDefault="006872C2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3.3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872C2" w:rsidRDefault="006872C2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2B7D18">
                  <w:rPr>
                    <w:rStyle w:val="Numeropagina"/>
                    <w:noProof/>
                  </w:rPr>
                  <w:t>8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C5" w:rsidRDefault="003137C5">
      <w:r>
        <w:separator/>
      </w:r>
    </w:p>
  </w:footnote>
  <w:footnote w:type="continuationSeparator" w:id="0">
    <w:p w:rsidR="003137C5" w:rsidRDefault="00313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bullet"/>
      <w:lvlText w:val=""/>
      <w:lvlJc w:val="left"/>
      <w:pPr>
        <w:tabs>
          <w:tab w:val="num" w:pos="510"/>
        </w:tabs>
        <w:ind w:left="510" w:hanging="390"/>
      </w:pPr>
      <w:rPr>
        <w:rFonts w:ascii="Symbol" w:hAnsi="Symbol" w:cs="Symbol"/>
        <w:sz w:val="20"/>
        <w:lang w:val="en-GB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37" w:hanging="377"/>
      </w:pPr>
      <w:rPr>
        <w:rFonts w:ascii="Symbol" w:hAnsi="Symbol" w:cs="Times New Roman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Symbol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51719"/>
    <w:rsid w:val="00011E21"/>
    <w:rsid w:val="002A2444"/>
    <w:rsid w:val="002B7D18"/>
    <w:rsid w:val="002D244D"/>
    <w:rsid w:val="003137C5"/>
    <w:rsid w:val="00342E43"/>
    <w:rsid w:val="003805E5"/>
    <w:rsid w:val="00415EA4"/>
    <w:rsid w:val="00451719"/>
    <w:rsid w:val="004E3CA2"/>
    <w:rsid w:val="004F62C2"/>
    <w:rsid w:val="0050099D"/>
    <w:rsid w:val="005A09CF"/>
    <w:rsid w:val="005E7DC1"/>
    <w:rsid w:val="005E7F70"/>
    <w:rsid w:val="006872C2"/>
    <w:rsid w:val="00687DB1"/>
    <w:rsid w:val="006C37BE"/>
    <w:rsid w:val="00813FAF"/>
    <w:rsid w:val="00820630"/>
    <w:rsid w:val="00834E9E"/>
    <w:rsid w:val="009B703E"/>
    <w:rsid w:val="00A80F05"/>
    <w:rsid w:val="00B82A6C"/>
    <w:rsid w:val="00B90D76"/>
    <w:rsid w:val="00BE36C6"/>
    <w:rsid w:val="00C672AA"/>
    <w:rsid w:val="00C71825"/>
    <w:rsid w:val="00ED48DE"/>
    <w:rsid w:val="00F5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8Num2z0">
    <w:name w:val="WW8Num2z0"/>
    <w:rPr>
      <w:rFonts w:ascii="Symbol" w:hAnsi="Symbol" w:cs="Symbol"/>
      <w:sz w:val="20"/>
      <w:lang w:val="en-GB"/>
    </w:rPr>
  </w:style>
  <w:style w:type="character" w:customStyle="1" w:styleId="WW8Num3z0">
    <w:name w:val="WW8Num3z0"/>
    <w:rPr>
      <w:rFonts w:ascii="Symbol" w:hAnsi="Symbol" w:cs="Symbol"/>
      <w:sz w:val="28"/>
    </w:rPr>
  </w:style>
  <w:style w:type="character" w:customStyle="1" w:styleId="WW8Num4z0">
    <w:name w:val="WW8Num4z0"/>
    <w:rPr>
      <w:rFonts w:ascii="Symbol" w:eastAsia="Times New Roman" w:hAnsi="Symbol" w:cs="Times New Roman"/>
      <w:sz w:val="28"/>
      <w:szCs w:val="2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Symbol" w:eastAsia="Times New Roman" w:hAnsi="Symbol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Wingdings" w:hAnsi="Wingdings" w:cs="Wingdings"/>
      <w:sz w:val="16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NormaleWeb">
    <w:name w:val="Normal (Web)"/>
    <w:basedOn w:val="Normale"/>
    <w:pPr>
      <w:spacing w:before="280" w:after="28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DIDATTICA : SCHEMA DI VALUTAZIONE E MONITORAGGIO DELLA LEZIONE</vt:lpstr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DIDATTICA : SCHEMA DI VALUTAZIONE E MONITORAGGIO DELLA LEZIONE</dc:title>
  <dc:creator>Docenti</dc:creator>
  <cp:lastModifiedBy>ad2018</cp:lastModifiedBy>
  <cp:revision>2</cp:revision>
  <cp:lastPrinted>1601-01-01T00:00:00Z</cp:lastPrinted>
  <dcterms:created xsi:type="dcterms:W3CDTF">2017-11-04T10:39:00Z</dcterms:created>
  <dcterms:modified xsi:type="dcterms:W3CDTF">2017-11-04T10:39:00Z</dcterms:modified>
</cp:coreProperties>
</file>